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39FE">
      <w:r w:rsidRPr="000439FE">
        <w:rPr>
          <w:b/>
        </w:rPr>
        <w:t xml:space="preserve">8А </w:t>
      </w:r>
      <w:r>
        <w:t xml:space="preserve">Параграф 32 №3,6 и параграф 33 № 1 – 3 </w:t>
      </w:r>
    </w:p>
    <w:p w:rsidR="000439FE" w:rsidRDefault="000439FE">
      <w:r>
        <w:t>Выписать в тетрадь все определения и выучить</w:t>
      </w:r>
    </w:p>
    <w:p w:rsidR="000439FE" w:rsidRDefault="000439FE"/>
    <w:p w:rsidR="000439FE" w:rsidRDefault="000439FE">
      <w:r w:rsidRPr="000439FE">
        <w:rPr>
          <w:b/>
        </w:rPr>
        <w:t>8Б</w:t>
      </w:r>
      <w:r>
        <w:rPr>
          <w:b/>
        </w:rPr>
        <w:t xml:space="preserve"> </w:t>
      </w:r>
      <w:r>
        <w:t>П</w:t>
      </w:r>
      <w:r w:rsidRPr="000439FE">
        <w:t>араграф 33</w:t>
      </w:r>
      <w:r>
        <w:t xml:space="preserve"> № 1 – 5 </w:t>
      </w:r>
    </w:p>
    <w:p w:rsidR="000439FE" w:rsidRDefault="000439FE" w:rsidP="000439FE">
      <w:r>
        <w:t>Выписать в тетрадь все определения и выучить</w:t>
      </w:r>
    </w:p>
    <w:p w:rsidR="000439FE" w:rsidRPr="000439FE" w:rsidRDefault="000439FE">
      <w:pPr>
        <w:rPr>
          <w:b/>
        </w:rPr>
      </w:pPr>
    </w:p>
    <w:sectPr w:rsidR="000439FE" w:rsidRPr="00043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39FE"/>
    <w:rsid w:val="00043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СОШ №11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2016-02-09T05:42:00Z</dcterms:created>
  <dcterms:modified xsi:type="dcterms:W3CDTF">2016-02-09T05:44:00Z</dcterms:modified>
</cp:coreProperties>
</file>